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391" w:rsidRDefault="00DB6391" w:rsidP="00752417">
      <w:r w:rsidRPr="00752417">
        <w:rPr>
          <w:noProof/>
          <w:lang w:eastAsia="en-CA"/>
        </w:rPr>
        <w:drawing>
          <wp:inline distT="0" distB="0" distL="0" distR="0" wp14:anchorId="6AE4422A" wp14:editId="51CB283D">
            <wp:extent cx="1981200" cy="1117600"/>
            <wp:effectExtent l="0" t="0" r="0" b="0"/>
            <wp:docPr id="2" name="Picture 2" descr="C:\Users\corey\Pictures\ccswreng_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rey\Pictures\ccswreng_02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11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2417">
        <w:rPr>
          <w:noProof/>
          <w:lang w:eastAsia="en-CA"/>
        </w:rPr>
        <w:drawing>
          <wp:anchor distT="0" distB="0" distL="114300" distR="114300" simplePos="0" relativeHeight="251659264" behindDoc="0" locked="0" layoutInCell="1" allowOverlap="1" wp14:anchorId="79D3840C" wp14:editId="427DC309">
            <wp:simplePos x="0" y="0"/>
            <wp:positionH relativeFrom="column">
              <wp:align>right</wp:align>
            </wp:positionH>
            <wp:positionV relativeFrom="paragraph">
              <wp:align>top</wp:align>
            </wp:positionV>
            <wp:extent cx="2339340" cy="1155700"/>
            <wp:effectExtent l="0" t="0" r="0" b="0"/>
            <wp:wrapSquare wrapText="bothSides"/>
            <wp:docPr id="3" name="Picture 3" descr="C:\Users\corey\Pictures\ccswrfre_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orey\Pictures\ccswrfre_03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340" cy="115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52417">
        <w:br w:type="textWrapping" w:clear="all"/>
      </w:r>
    </w:p>
    <w:p w:rsidR="003D532D" w:rsidRDefault="002E11DB" w:rsidP="002E11DB">
      <w:pPr>
        <w:spacing w:after="0"/>
        <w:jc w:val="center"/>
        <w:rPr>
          <w:b/>
        </w:rPr>
      </w:pPr>
      <w:r w:rsidRPr="00B21EAD">
        <w:rPr>
          <w:b/>
        </w:rPr>
        <w:t>AGENDA</w:t>
      </w:r>
      <w:r w:rsidR="008662E1" w:rsidRPr="00B21EAD">
        <w:rPr>
          <w:b/>
        </w:rPr>
        <w:t xml:space="preserve">  </w:t>
      </w:r>
    </w:p>
    <w:p w:rsidR="002E11DB" w:rsidRPr="00B21EAD" w:rsidRDefault="003D532D" w:rsidP="002E11DB">
      <w:pPr>
        <w:spacing w:after="0"/>
        <w:jc w:val="center"/>
        <w:rPr>
          <w:b/>
        </w:rPr>
      </w:pPr>
      <w:r>
        <w:rPr>
          <w:b/>
        </w:rPr>
        <w:t>October 30, 2017   9:00 AM (Eastern Standard Time)</w:t>
      </w:r>
    </w:p>
    <w:p w:rsidR="002E11DB" w:rsidRPr="00B21EAD" w:rsidRDefault="003D532D" w:rsidP="002E11DB">
      <w:pPr>
        <w:spacing w:after="0"/>
        <w:jc w:val="center"/>
        <w:rPr>
          <w:b/>
        </w:rPr>
      </w:pPr>
      <w:r>
        <w:rPr>
          <w:b/>
        </w:rPr>
        <w:t>Board of Directors</w:t>
      </w:r>
      <w:r w:rsidR="00B21EAD" w:rsidRPr="00B21EAD">
        <w:rPr>
          <w:b/>
        </w:rPr>
        <w:t xml:space="preserve"> – Teleconference</w:t>
      </w:r>
    </w:p>
    <w:p w:rsidR="00B21EAD" w:rsidRDefault="00B21EAD" w:rsidP="002E11DB">
      <w:pPr>
        <w:spacing w:after="0"/>
        <w:jc w:val="center"/>
        <w:rPr>
          <w:b/>
        </w:rPr>
      </w:pPr>
    </w:p>
    <w:p w:rsidR="00B21EAD" w:rsidRPr="00311322" w:rsidRDefault="00B21EAD" w:rsidP="002758D6">
      <w:pPr>
        <w:spacing w:after="0"/>
        <w:rPr>
          <w:b/>
        </w:rPr>
      </w:pPr>
      <w:r>
        <w:rPr>
          <w:b/>
        </w:rPr>
        <w:t>Teleconference Dialing instructions:</w:t>
      </w:r>
    </w:p>
    <w:p w:rsidR="003D532D" w:rsidRDefault="003D532D" w:rsidP="00311322">
      <w:pPr>
        <w:spacing w:after="0"/>
        <w:rPr>
          <w:color w:val="1F497D"/>
        </w:rPr>
      </w:pPr>
      <w:r>
        <w:rPr>
          <w:color w:val="1F497D"/>
        </w:rPr>
        <w:t xml:space="preserve">Please Call </w:t>
      </w:r>
      <w:r>
        <w:rPr>
          <w:color w:val="1F497D"/>
        </w:rPr>
        <w:t>           </w:t>
      </w:r>
      <w:r>
        <w:rPr>
          <w:color w:val="1F497D"/>
        </w:rPr>
        <w:t>1-</w:t>
      </w:r>
      <w:r>
        <w:rPr>
          <w:color w:val="1F497D"/>
        </w:rPr>
        <w:t xml:space="preserve"> 888-333-7962</w:t>
      </w:r>
    </w:p>
    <w:p w:rsidR="00311322" w:rsidRDefault="00311322" w:rsidP="00311322">
      <w:pPr>
        <w:spacing w:after="0"/>
        <w:rPr>
          <w:color w:val="1F497D"/>
        </w:rPr>
      </w:pPr>
      <w:r>
        <w:rPr>
          <w:color w:val="1F497D"/>
        </w:rPr>
        <w:t>E</w:t>
      </w:r>
      <w:r w:rsidR="003D532D">
        <w:rPr>
          <w:color w:val="1F497D"/>
        </w:rPr>
        <w:t xml:space="preserve">nter in the Conference Code 7263368 </w:t>
      </w:r>
    </w:p>
    <w:p w:rsidR="003D532D" w:rsidRDefault="00632CA8" w:rsidP="00311322">
      <w:pPr>
        <w:spacing w:after="0"/>
        <w:rPr>
          <w:color w:val="1F497D"/>
        </w:rPr>
      </w:pPr>
      <w:r>
        <w:rPr>
          <w:color w:val="1F497D"/>
        </w:rPr>
        <w:t>Provide</w:t>
      </w:r>
      <w:r w:rsidR="003D532D">
        <w:rPr>
          <w:color w:val="1F497D"/>
        </w:rPr>
        <w:t xml:space="preserve"> your name</w:t>
      </w:r>
      <w:r w:rsidR="00311322">
        <w:rPr>
          <w:color w:val="1F497D"/>
        </w:rPr>
        <w:t xml:space="preserve"> at the prompt</w:t>
      </w:r>
      <w:r w:rsidR="003D532D">
        <w:rPr>
          <w:color w:val="1F497D"/>
        </w:rPr>
        <w:t>.</w:t>
      </w:r>
    </w:p>
    <w:p w:rsidR="00B21EAD" w:rsidRPr="00B21EAD" w:rsidRDefault="00B21EAD" w:rsidP="002758D6">
      <w:pPr>
        <w:spacing w:after="0"/>
        <w:rPr>
          <w:b/>
        </w:rPr>
      </w:pPr>
    </w:p>
    <w:p w:rsidR="002E11DB" w:rsidRPr="00B21EAD" w:rsidRDefault="002E11DB" w:rsidP="002E11DB">
      <w:pPr>
        <w:pStyle w:val="HTMLPreformatted"/>
        <w:shd w:val="clear" w:color="auto" w:fill="FFFFFF"/>
        <w:rPr>
          <w:rFonts w:asciiTheme="minorHAnsi" w:eastAsia="Times New Roman" w:hAnsiTheme="minorHAnsi" w:cs="Courier New"/>
          <w:color w:val="212121"/>
          <w:sz w:val="22"/>
          <w:szCs w:val="22"/>
          <w:lang w:eastAsia="en-US"/>
        </w:rPr>
      </w:pPr>
    </w:p>
    <w:p w:rsidR="002E11DB" w:rsidRPr="002E11DB" w:rsidRDefault="002E11DB" w:rsidP="00B4435E">
      <w:pPr>
        <w:pStyle w:val="HTMLPreformatted"/>
        <w:numPr>
          <w:ilvl w:val="0"/>
          <w:numId w:val="8"/>
        </w:numPr>
        <w:shd w:val="clear" w:color="auto" w:fill="FFFFFF"/>
        <w:rPr>
          <w:rFonts w:asciiTheme="minorHAnsi" w:eastAsia="Times New Roman" w:hAnsiTheme="minorHAnsi" w:cs="Courier New"/>
          <w:color w:val="212121"/>
          <w:sz w:val="22"/>
          <w:szCs w:val="22"/>
          <w:lang w:val="fr-CA" w:eastAsia="en-US"/>
        </w:rPr>
      </w:pPr>
      <w:r>
        <w:rPr>
          <w:rFonts w:asciiTheme="minorHAnsi" w:hAnsiTheme="minorHAnsi"/>
          <w:sz w:val="22"/>
          <w:szCs w:val="22"/>
          <w:lang w:val="fr-CA"/>
        </w:rPr>
        <w:t>Approve Agenda</w:t>
      </w:r>
    </w:p>
    <w:p w:rsidR="002E11DB" w:rsidRPr="002E11DB" w:rsidRDefault="002E11DB" w:rsidP="002E11DB">
      <w:pPr>
        <w:pStyle w:val="HTMLPreformatted"/>
        <w:shd w:val="clear" w:color="auto" w:fill="FFFFFF"/>
        <w:ind w:left="720"/>
        <w:rPr>
          <w:rFonts w:asciiTheme="minorHAnsi" w:eastAsia="Times New Roman" w:hAnsiTheme="minorHAnsi" w:cs="Courier New"/>
          <w:color w:val="212121"/>
          <w:sz w:val="22"/>
          <w:szCs w:val="22"/>
          <w:lang w:val="fr-CA" w:eastAsia="en-US"/>
        </w:rPr>
      </w:pPr>
    </w:p>
    <w:p w:rsidR="008662E1" w:rsidRDefault="003D532D" w:rsidP="00311322">
      <w:pPr>
        <w:pStyle w:val="HTMLPreformatted"/>
        <w:numPr>
          <w:ilvl w:val="0"/>
          <w:numId w:val="8"/>
        </w:numPr>
        <w:shd w:val="clear" w:color="auto" w:fill="FFFFFF"/>
        <w:rPr>
          <w:rFonts w:asciiTheme="minorHAnsi" w:eastAsia="Times New Roman" w:hAnsiTheme="minorHAnsi" w:cs="Courier New"/>
          <w:color w:val="212121"/>
          <w:sz w:val="22"/>
          <w:szCs w:val="22"/>
          <w:lang w:eastAsia="en-US"/>
        </w:rPr>
      </w:pPr>
      <w:r>
        <w:rPr>
          <w:rFonts w:asciiTheme="minorHAnsi" w:eastAsia="Times New Roman" w:hAnsiTheme="minorHAnsi" w:cs="Courier New"/>
          <w:color w:val="212121"/>
          <w:sz w:val="22"/>
          <w:szCs w:val="22"/>
          <w:lang w:eastAsia="en-US"/>
        </w:rPr>
        <w:t>Approval of June 2017 Board meeting minutes</w:t>
      </w:r>
    </w:p>
    <w:p w:rsidR="00311322" w:rsidRPr="00311322" w:rsidRDefault="00311322" w:rsidP="00311322">
      <w:pPr>
        <w:pStyle w:val="HTMLPreformatted"/>
        <w:shd w:val="clear" w:color="auto" w:fill="FFFFFF"/>
        <w:rPr>
          <w:rFonts w:asciiTheme="minorHAnsi" w:eastAsia="Times New Roman" w:hAnsiTheme="minorHAnsi" w:cs="Courier New"/>
          <w:color w:val="212121"/>
          <w:sz w:val="22"/>
          <w:szCs w:val="22"/>
          <w:lang w:eastAsia="en-US"/>
        </w:rPr>
      </w:pPr>
    </w:p>
    <w:p w:rsidR="008662E1" w:rsidRPr="003D532D" w:rsidRDefault="008662E1" w:rsidP="003D532D">
      <w:pPr>
        <w:pStyle w:val="HTMLPreformatted"/>
        <w:numPr>
          <w:ilvl w:val="0"/>
          <w:numId w:val="8"/>
        </w:numPr>
        <w:shd w:val="clear" w:color="auto" w:fill="FFFFFF"/>
        <w:rPr>
          <w:rFonts w:asciiTheme="minorHAnsi" w:eastAsia="Times New Roman" w:hAnsiTheme="minorHAnsi" w:cs="Courier New"/>
          <w:color w:val="212121"/>
          <w:sz w:val="22"/>
          <w:szCs w:val="22"/>
          <w:lang w:eastAsia="en-US"/>
        </w:rPr>
      </w:pPr>
      <w:r>
        <w:rPr>
          <w:rFonts w:asciiTheme="minorHAnsi" w:eastAsia="Times New Roman" w:hAnsiTheme="minorHAnsi" w:cs="Courier New"/>
          <w:color w:val="212121"/>
          <w:sz w:val="22"/>
          <w:szCs w:val="22"/>
          <w:lang w:eastAsia="en-US"/>
        </w:rPr>
        <w:t xml:space="preserve">Treasurer’s Update </w:t>
      </w:r>
    </w:p>
    <w:p w:rsidR="00B21EAD" w:rsidRPr="00B21EAD" w:rsidRDefault="00B21EAD" w:rsidP="00B21EAD">
      <w:pPr>
        <w:pStyle w:val="HTMLPreformatted"/>
        <w:shd w:val="clear" w:color="auto" w:fill="FFFFFF"/>
        <w:ind w:left="1080"/>
        <w:rPr>
          <w:rFonts w:asciiTheme="minorHAnsi" w:eastAsia="Times New Roman" w:hAnsiTheme="minorHAnsi" w:cs="Courier New"/>
          <w:color w:val="212121"/>
          <w:sz w:val="22"/>
          <w:szCs w:val="22"/>
          <w:lang w:eastAsia="en-US"/>
        </w:rPr>
      </w:pPr>
    </w:p>
    <w:p w:rsidR="008662E1" w:rsidRDefault="003D532D" w:rsidP="008662E1">
      <w:pPr>
        <w:pStyle w:val="HTMLPreformatted"/>
        <w:numPr>
          <w:ilvl w:val="0"/>
          <w:numId w:val="8"/>
        </w:numPr>
        <w:shd w:val="clear" w:color="auto" w:fill="FFFFFF"/>
        <w:rPr>
          <w:rFonts w:asciiTheme="minorHAnsi" w:eastAsia="Times New Roman" w:hAnsiTheme="minorHAnsi" w:cs="Courier New"/>
          <w:color w:val="212121"/>
          <w:sz w:val="22"/>
          <w:szCs w:val="22"/>
          <w:lang w:eastAsia="en-US"/>
        </w:rPr>
      </w:pPr>
      <w:r>
        <w:rPr>
          <w:rFonts w:asciiTheme="minorHAnsi" w:eastAsia="Times New Roman" w:hAnsiTheme="minorHAnsi" w:cs="Courier New"/>
          <w:color w:val="212121"/>
          <w:sz w:val="22"/>
          <w:szCs w:val="22"/>
          <w:lang w:eastAsia="en-US"/>
        </w:rPr>
        <w:t>Bylaws (standing item until completed – no report)</w:t>
      </w:r>
    </w:p>
    <w:p w:rsidR="00B21EAD" w:rsidRDefault="00B21EAD" w:rsidP="00B21EAD">
      <w:pPr>
        <w:pStyle w:val="ListParagraph"/>
        <w:rPr>
          <w:rFonts w:eastAsia="Times New Roman" w:cs="Courier New"/>
          <w:color w:val="212121"/>
          <w:lang w:eastAsia="en-US"/>
        </w:rPr>
      </w:pPr>
    </w:p>
    <w:p w:rsidR="00B21EAD" w:rsidRDefault="003D532D" w:rsidP="008662E1">
      <w:pPr>
        <w:pStyle w:val="HTMLPreformatted"/>
        <w:numPr>
          <w:ilvl w:val="0"/>
          <w:numId w:val="8"/>
        </w:numPr>
        <w:shd w:val="clear" w:color="auto" w:fill="FFFFFF"/>
        <w:rPr>
          <w:rFonts w:asciiTheme="minorHAnsi" w:eastAsia="Times New Roman" w:hAnsiTheme="minorHAnsi" w:cs="Courier New"/>
          <w:color w:val="212121"/>
          <w:sz w:val="22"/>
          <w:szCs w:val="22"/>
          <w:lang w:eastAsia="en-US"/>
        </w:rPr>
      </w:pPr>
      <w:r>
        <w:rPr>
          <w:rFonts w:asciiTheme="minorHAnsi" w:eastAsia="Times New Roman" w:hAnsiTheme="minorHAnsi" w:cs="Courier New"/>
          <w:color w:val="212121"/>
          <w:sz w:val="22"/>
          <w:szCs w:val="22"/>
          <w:lang w:eastAsia="en-US"/>
        </w:rPr>
        <w:t>Inter-jurisdiction practice (standing item – no report)</w:t>
      </w:r>
    </w:p>
    <w:p w:rsidR="00B21EAD" w:rsidRDefault="00B21EAD" w:rsidP="00B21EAD">
      <w:pPr>
        <w:pStyle w:val="ListParagraph"/>
        <w:rPr>
          <w:rFonts w:eastAsia="Times New Roman" w:cs="Courier New"/>
          <w:color w:val="212121"/>
          <w:lang w:eastAsia="en-US"/>
        </w:rPr>
      </w:pPr>
    </w:p>
    <w:p w:rsidR="00B21EAD" w:rsidRDefault="003D532D" w:rsidP="008662E1">
      <w:pPr>
        <w:pStyle w:val="HTMLPreformatted"/>
        <w:numPr>
          <w:ilvl w:val="0"/>
          <w:numId w:val="8"/>
        </w:numPr>
        <w:shd w:val="clear" w:color="auto" w:fill="FFFFFF"/>
        <w:rPr>
          <w:rFonts w:asciiTheme="minorHAnsi" w:eastAsia="Times New Roman" w:hAnsiTheme="minorHAnsi" w:cs="Courier New"/>
          <w:color w:val="212121"/>
          <w:sz w:val="22"/>
          <w:szCs w:val="22"/>
          <w:lang w:eastAsia="en-US"/>
        </w:rPr>
      </w:pPr>
      <w:r>
        <w:rPr>
          <w:rFonts w:asciiTheme="minorHAnsi" w:eastAsia="Times New Roman" w:hAnsiTheme="minorHAnsi" w:cs="Courier New"/>
          <w:color w:val="212121"/>
          <w:sz w:val="22"/>
          <w:szCs w:val="22"/>
          <w:lang w:eastAsia="en-US"/>
        </w:rPr>
        <w:t>Motions for re-alignment of Elections and Annual General Meeting  (See background – attached to this agenda)</w:t>
      </w:r>
    </w:p>
    <w:p w:rsidR="00B21EAD" w:rsidRDefault="00B21EAD" w:rsidP="00B21EAD">
      <w:pPr>
        <w:pStyle w:val="ListParagraph"/>
        <w:rPr>
          <w:rFonts w:eastAsia="Times New Roman" w:cs="Courier New"/>
          <w:color w:val="212121"/>
          <w:lang w:eastAsia="en-US"/>
        </w:rPr>
      </w:pPr>
    </w:p>
    <w:p w:rsidR="00B21EAD" w:rsidRDefault="003D532D" w:rsidP="008662E1">
      <w:pPr>
        <w:pStyle w:val="HTMLPreformatted"/>
        <w:numPr>
          <w:ilvl w:val="0"/>
          <w:numId w:val="8"/>
        </w:numPr>
        <w:shd w:val="clear" w:color="auto" w:fill="FFFFFF"/>
        <w:rPr>
          <w:rFonts w:asciiTheme="minorHAnsi" w:eastAsia="Times New Roman" w:hAnsiTheme="minorHAnsi" w:cs="Courier New"/>
          <w:color w:val="212121"/>
          <w:sz w:val="22"/>
          <w:szCs w:val="22"/>
          <w:lang w:eastAsia="en-US"/>
        </w:rPr>
      </w:pPr>
      <w:r>
        <w:rPr>
          <w:rFonts w:asciiTheme="minorHAnsi" w:eastAsia="Times New Roman" w:hAnsiTheme="minorHAnsi" w:cs="Courier New"/>
          <w:color w:val="212121"/>
          <w:sz w:val="22"/>
          <w:szCs w:val="22"/>
          <w:lang w:eastAsia="en-US"/>
        </w:rPr>
        <w:t>Motion to appoint interim Treasurer (See background attached to this agenda)</w:t>
      </w:r>
    </w:p>
    <w:p w:rsidR="00B21EAD" w:rsidRDefault="00B21EAD" w:rsidP="00B21EAD">
      <w:pPr>
        <w:pStyle w:val="ListParagraph"/>
        <w:rPr>
          <w:rFonts w:eastAsia="Times New Roman" w:cs="Courier New"/>
          <w:color w:val="212121"/>
          <w:lang w:eastAsia="en-US"/>
        </w:rPr>
      </w:pPr>
    </w:p>
    <w:p w:rsidR="003D532D" w:rsidRDefault="003D532D" w:rsidP="008662E1">
      <w:pPr>
        <w:pStyle w:val="HTMLPreformatted"/>
        <w:numPr>
          <w:ilvl w:val="0"/>
          <w:numId w:val="8"/>
        </w:numPr>
        <w:shd w:val="clear" w:color="auto" w:fill="FFFFFF"/>
        <w:rPr>
          <w:rFonts w:asciiTheme="minorHAnsi" w:eastAsia="Times New Roman" w:hAnsiTheme="minorHAnsi" w:cs="Courier New"/>
          <w:color w:val="212121"/>
          <w:sz w:val="22"/>
          <w:szCs w:val="22"/>
          <w:lang w:eastAsia="en-US"/>
        </w:rPr>
      </w:pPr>
      <w:r>
        <w:rPr>
          <w:rFonts w:asciiTheme="minorHAnsi" w:eastAsia="Times New Roman" w:hAnsiTheme="minorHAnsi" w:cs="Courier New"/>
          <w:color w:val="212121"/>
          <w:sz w:val="22"/>
          <w:szCs w:val="22"/>
          <w:lang w:eastAsia="en-US"/>
        </w:rPr>
        <w:t>Approved programs – discussion</w:t>
      </w:r>
      <w:r w:rsidR="00311322">
        <w:rPr>
          <w:rFonts w:asciiTheme="minorHAnsi" w:eastAsia="Times New Roman" w:hAnsiTheme="minorHAnsi" w:cs="Courier New"/>
          <w:color w:val="212121"/>
          <w:sz w:val="22"/>
          <w:szCs w:val="22"/>
          <w:lang w:eastAsia="en-US"/>
        </w:rPr>
        <w:t xml:space="preserve"> (See background attached to this agenda)</w:t>
      </w:r>
    </w:p>
    <w:p w:rsidR="003D532D" w:rsidRDefault="003D532D" w:rsidP="003D532D">
      <w:pPr>
        <w:pStyle w:val="ListParagraph"/>
        <w:rPr>
          <w:rFonts w:eastAsia="Times New Roman" w:cs="Courier New"/>
          <w:color w:val="212121"/>
          <w:lang w:eastAsia="en-US"/>
        </w:rPr>
      </w:pPr>
    </w:p>
    <w:p w:rsidR="00B21EAD" w:rsidRDefault="003D532D" w:rsidP="008662E1">
      <w:pPr>
        <w:pStyle w:val="HTMLPreformatted"/>
        <w:numPr>
          <w:ilvl w:val="0"/>
          <w:numId w:val="8"/>
        </w:numPr>
        <w:shd w:val="clear" w:color="auto" w:fill="FFFFFF"/>
        <w:rPr>
          <w:rFonts w:asciiTheme="minorHAnsi" w:eastAsia="Times New Roman" w:hAnsiTheme="minorHAnsi" w:cs="Courier New"/>
          <w:color w:val="212121"/>
          <w:sz w:val="22"/>
          <w:szCs w:val="22"/>
          <w:lang w:eastAsia="en-US"/>
        </w:rPr>
      </w:pPr>
      <w:r>
        <w:rPr>
          <w:rFonts w:asciiTheme="minorHAnsi" w:eastAsia="Times New Roman" w:hAnsiTheme="minorHAnsi" w:cs="Courier New"/>
          <w:color w:val="212121"/>
          <w:sz w:val="22"/>
          <w:szCs w:val="22"/>
          <w:lang w:eastAsia="en-US"/>
        </w:rPr>
        <w:t xml:space="preserve"> </w:t>
      </w:r>
      <w:r w:rsidR="00B21EAD">
        <w:rPr>
          <w:rFonts w:asciiTheme="minorHAnsi" w:eastAsia="Times New Roman" w:hAnsiTheme="minorHAnsi" w:cs="Courier New"/>
          <w:color w:val="212121"/>
          <w:sz w:val="22"/>
          <w:szCs w:val="22"/>
          <w:lang w:eastAsia="en-US"/>
        </w:rPr>
        <w:t>Other/ New Business</w:t>
      </w:r>
    </w:p>
    <w:p w:rsidR="00B21EAD" w:rsidRDefault="00B21EAD" w:rsidP="00B21EAD">
      <w:pPr>
        <w:pStyle w:val="ListParagraph"/>
        <w:rPr>
          <w:rFonts w:eastAsia="Times New Roman" w:cs="Courier New"/>
          <w:color w:val="212121"/>
          <w:lang w:eastAsia="en-US"/>
        </w:rPr>
      </w:pPr>
    </w:p>
    <w:p w:rsidR="003D532D" w:rsidRDefault="003D532D" w:rsidP="008662E1">
      <w:pPr>
        <w:pStyle w:val="HTMLPreformatted"/>
        <w:numPr>
          <w:ilvl w:val="0"/>
          <w:numId w:val="8"/>
        </w:numPr>
        <w:shd w:val="clear" w:color="auto" w:fill="FFFFFF"/>
        <w:rPr>
          <w:rFonts w:asciiTheme="minorHAnsi" w:eastAsia="Times New Roman" w:hAnsiTheme="minorHAnsi" w:cs="Courier New"/>
          <w:color w:val="212121"/>
          <w:sz w:val="22"/>
          <w:szCs w:val="22"/>
          <w:lang w:eastAsia="en-US"/>
        </w:rPr>
      </w:pPr>
      <w:r>
        <w:rPr>
          <w:rFonts w:asciiTheme="minorHAnsi" w:eastAsia="Times New Roman" w:hAnsiTheme="minorHAnsi" w:cs="Courier New"/>
          <w:color w:val="212121"/>
          <w:sz w:val="22"/>
          <w:szCs w:val="22"/>
          <w:lang w:eastAsia="en-US"/>
        </w:rPr>
        <w:t>Next Meeting</w:t>
      </w:r>
    </w:p>
    <w:p w:rsidR="003D532D" w:rsidRDefault="003D532D" w:rsidP="003D532D">
      <w:pPr>
        <w:pStyle w:val="ListParagraph"/>
        <w:rPr>
          <w:rFonts w:eastAsia="Times New Roman" w:cs="Courier New"/>
          <w:color w:val="212121"/>
          <w:lang w:eastAsia="en-US"/>
        </w:rPr>
      </w:pPr>
    </w:p>
    <w:p w:rsidR="00B21EAD" w:rsidRPr="008662E1" w:rsidRDefault="00B21EAD" w:rsidP="008662E1">
      <w:pPr>
        <w:pStyle w:val="HTMLPreformatted"/>
        <w:numPr>
          <w:ilvl w:val="0"/>
          <w:numId w:val="8"/>
        </w:numPr>
        <w:shd w:val="clear" w:color="auto" w:fill="FFFFFF"/>
        <w:rPr>
          <w:rFonts w:asciiTheme="minorHAnsi" w:eastAsia="Times New Roman" w:hAnsiTheme="minorHAnsi" w:cs="Courier New"/>
          <w:color w:val="212121"/>
          <w:sz w:val="22"/>
          <w:szCs w:val="22"/>
          <w:lang w:eastAsia="en-US"/>
        </w:rPr>
      </w:pPr>
      <w:r>
        <w:rPr>
          <w:rFonts w:asciiTheme="minorHAnsi" w:eastAsia="Times New Roman" w:hAnsiTheme="minorHAnsi" w:cs="Courier New"/>
          <w:color w:val="212121"/>
          <w:sz w:val="22"/>
          <w:szCs w:val="22"/>
          <w:lang w:eastAsia="en-US"/>
        </w:rPr>
        <w:t>Adjournment</w:t>
      </w:r>
    </w:p>
    <w:p w:rsidR="008040EC" w:rsidRDefault="008040EC" w:rsidP="00311322">
      <w:pPr>
        <w:pStyle w:val="ListParagraph"/>
      </w:pPr>
    </w:p>
    <w:p w:rsidR="00311322" w:rsidRDefault="00311322" w:rsidP="00F94A8C">
      <w:pPr>
        <w:pStyle w:val="ListParagraph"/>
        <w:ind w:left="142"/>
      </w:pPr>
    </w:p>
    <w:p w:rsidR="00311322" w:rsidRDefault="00311322" w:rsidP="00F94A8C">
      <w:pPr>
        <w:pStyle w:val="ListParagraph"/>
        <w:ind w:left="142"/>
      </w:pPr>
    </w:p>
    <w:p w:rsidR="00311322" w:rsidRDefault="00311322" w:rsidP="00F94A8C">
      <w:pPr>
        <w:pStyle w:val="ListParagraph"/>
        <w:ind w:left="142"/>
      </w:pPr>
    </w:p>
    <w:p w:rsidR="00311322" w:rsidRDefault="00311322" w:rsidP="00F94A8C">
      <w:pPr>
        <w:pStyle w:val="ListParagraph"/>
        <w:ind w:left="142"/>
      </w:pPr>
    </w:p>
    <w:p w:rsidR="00311322" w:rsidRDefault="00311322" w:rsidP="00311322">
      <w:pPr>
        <w:pStyle w:val="ListParagraph"/>
        <w:ind w:left="142"/>
        <w:jc w:val="center"/>
        <w:rPr>
          <w:b/>
        </w:rPr>
      </w:pPr>
      <w:r w:rsidRPr="00311322">
        <w:rPr>
          <w:b/>
        </w:rPr>
        <w:t xml:space="preserve">Background for October </w:t>
      </w:r>
      <w:r w:rsidR="00632CA8" w:rsidRPr="00311322">
        <w:rPr>
          <w:b/>
        </w:rPr>
        <w:t>30</w:t>
      </w:r>
      <w:r w:rsidR="00632CA8" w:rsidRPr="00311322">
        <w:rPr>
          <w:b/>
          <w:vertAlign w:val="superscript"/>
        </w:rPr>
        <w:t>th</w:t>
      </w:r>
      <w:r w:rsidR="00632CA8" w:rsidRPr="00311322">
        <w:rPr>
          <w:b/>
        </w:rPr>
        <w:t xml:space="preserve"> 2017</w:t>
      </w:r>
      <w:r w:rsidRPr="00311322">
        <w:rPr>
          <w:b/>
        </w:rPr>
        <w:t xml:space="preserve"> Meeting of CCSWR</w:t>
      </w:r>
    </w:p>
    <w:p w:rsidR="00311322" w:rsidRDefault="00311322" w:rsidP="00311322">
      <w:pPr>
        <w:pStyle w:val="ListParagraph"/>
        <w:ind w:left="142"/>
        <w:jc w:val="center"/>
        <w:rPr>
          <w:b/>
        </w:rPr>
      </w:pPr>
    </w:p>
    <w:p w:rsidR="00311322" w:rsidRDefault="00311322" w:rsidP="00311322">
      <w:pPr>
        <w:pStyle w:val="ListParagraph"/>
        <w:ind w:left="142"/>
      </w:pPr>
    </w:p>
    <w:p w:rsidR="00311322" w:rsidRDefault="00311322" w:rsidP="00311322">
      <w:pPr>
        <w:pStyle w:val="ListParagraph"/>
        <w:ind w:left="142"/>
        <w:rPr>
          <w:u w:val="single"/>
        </w:rPr>
      </w:pPr>
      <w:r w:rsidRPr="00311322">
        <w:rPr>
          <w:u w:val="single"/>
        </w:rPr>
        <w:t xml:space="preserve">Agenda item #6 – Re-alignment of Elections and Annual General Meeting.  </w:t>
      </w:r>
    </w:p>
    <w:p w:rsidR="00311322" w:rsidRDefault="00311322" w:rsidP="00311322">
      <w:pPr>
        <w:pStyle w:val="ListParagraph"/>
        <w:ind w:left="142"/>
        <w:rPr>
          <w:u w:val="single"/>
        </w:rPr>
      </w:pPr>
    </w:p>
    <w:p w:rsidR="00311322" w:rsidRDefault="00311322" w:rsidP="00311322">
      <w:pPr>
        <w:pStyle w:val="ListParagraph"/>
        <w:ind w:left="142"/>
      </w:pPr>
      <w:r w:rsidRPr="00311322">
        <w:t>Electio</w:t>
      </w:r>
      <w:r>
        <w:t xml:space="preserve">ns for </w:t>
      </w:r>
      <w:r w:rsidR="00632CA8">
        <w:t>CCSWR have</w:t>
      </w:r>
      <w:r>
        <w:t xml:space="preserve"> to date taken place in the </w:t>
      </w:r>
      <w:r w:rsidR="00632CA8">
        <w:t>fall</w:t>
      </w:r>
      <w:r>
        <w:t xml:space="preserve"> and is facilitated by a volunteering jurisdiction.   It is proposed to move the timing of the election to the </w:t>
      </w:r>
      <w:r w:rsidR="00632CA8">
        <w:t>spring</w:t>
      </w:r>
      <w:r>
        <w:t xml:space="preserve"> in order align the confirming of the Executive at the Annual General Meeting which takes place in June.   </w:t>
      </w:r>
    </w:p>
    <w:p w:rsidR="00311322" w:rsidRDefault="00311322" w:rsidP="00311322">
      <w:pPr>
        <w:pStyle w:val="ListParagraph"/>
        <w:ind w:left="142"/>
      </w:pPr>
    </w:p>
    <w:p w:rsidR="00311322" w:rsidRDefault="00311322" w:rsidP="00311322">
      <w:pPr>
        <w:pStyle w:val="ListParagraph"/>
        <w:ind w:left="142"/>
      </w:pPr>
      <w:r>
        <w:t xml:space="preserve">The proposed timing of events would include: </w:t>
      </w:r>
    </w:p>
    <w:p w:rsidR="00311322" w:rsidRDefault="00311322" w:rsidP="00311322">
      <w:pPr>
        <w:pStyle w:val="ListParagraph"/>
        <w:numPr>
          <w:ilvl w:val="0"/>
          <w:numId w:val="11"/>
        </w:numPr>
      </w:pPr>
      <w:r>
        <w:t>Call for Nominations in October</w:t>
      </w:r>
    </w:p>
    <w:p w:rsidR="00311322" w:rsidRDefault="00311322" w:rsidP="00311322">
      <w:pPr>
        <w:pStyle w:val="ListParagraph"/>
        <w:numPr>
          <w:ilvl w:val="0"/>
          <w:numId w:val="11"/>
        </w:numPr>
      </w:pPr>
      <w:r>
        <w:t xml:space="preserve">Official Notice of Election in February </w:t>
      </w:r>
    </w:p>
    <w:p w:rsidR="00311322" w:rsidRDefault="00311322" w:rsidP="00311322">
      <w:pPr>
        <w:pStyle w:val="ListParagraph"/>
        <w:numPr>
          <w:ilvl w:val="0"/>
          <w:numId w:val="11"/>
        </w:numPr>
      </w:pPr>
      <w:r>
        <w:t>Elections in May</w:t>
      </w:r>
    </w:p>
    <w:p w:rsidR="00311322" w:rsidRDefault="00311322" w:rsidP="00311322">
      <w:pPr>
        <w:pStyle w:val="ListParagraph"/>
        <w:numPr>
          <w:ilvl w:val="0"/>
          <w:numId w:val="11"/>
        </w:numPr>
      </w:pPr>
      <w:r>
        <w:t>Annual General Meeting in June  (This is CCSWR annual Face to Face meeting)</w:t>
      </w:r>
    </w:p>
    <w:p w:rsidR="00311322" w:rsidRDefault="00311322" w:rsidP="00311322">
      <w:pPr>
        <w:pStyle w:val="ListParagraph"/>
        <w:ind w:left="142"/>
      </w:pPr>
    </w:p>
    <w:p w:rsidR="00311322" w:rsidRDefault="00311322" w:rsidP="00311322">
      <w:pPr>
        <w:pStyle w:val="ListParagraph"/>
        <w:ind w:left="142"/>
        <w:rPr>
          <w:u w:val="single"/>
        </w:rPr>
      </w:pPr>
      <w:r w:rsidRPr="00311322">
        <w:rPr>
          <w:u w:val="single"/>
        </w:rPr>
        <w:t xml:space="preserve">Agenda Item #7 </w:t>
      </w:r>
      <w:r w:rsidR="00632CA8" w:rsidRPr="00311322">
        <w:rPr>
          <w:u w:val="single"/>
        </w:rPr>
        <w:t>- Appointment</w:t>
      </w:r>
      <w:r>
        <w:rPr>
          <w:u w:val="single"/>
        </w:rPr>
        <w:t xml:space="preserve"> of interim Treasurer pending Spring Election </w:t>
      </w:r>
    </w:p>
    <w:p w:rsidR="00311322" w:rsidRDefault="00311322" w:rsidP="00311322">
      <w:pPr>
        <w:pStyle w:val="ListParagraph"/>
        <w:ind w:left="142"/>
        <w:rPr>
          <w:u w:val="single"/>
        </w:rPr>
      </w:pPr>
    </w:p>
    <w:p w:rsidR="00311322" w:rsidRDefault="00311322" w:rsidP="00311322">
      <w:pPr>
        <w:pStyle w:val="ListParagraph"/>
        <w:ind w:left="142"/>
      </w:pPr>
      <w:r>
        <w:t xml:space="preserve">Motion:  To appoint Ryan </w:t>
      </w:r>
      <w:r w:rsidR="00632CA8">
        <w:t>Labatt</w:t>
      </w:r>
      <w:r>
        <w:t xml:space="preserve"> as interim Treasurer pending election.  </w:t>
      </w:r>
    </w:p>
    <w:p w:rsidR="00311322" w:rsidRDefault="00311322" w:rsidP="00311322">
      <w:pPr>
        <w:pStyle w:val="ListParagraph"/>
        <w:ind w:left="142"/>
      </w:pPr>
    </w:p>
    <w:p w:rsidR="00311322" w:rsidRDefault="00311322" w:rsidP="00311322">
      <w:pPr>
        <w:pStyle w:val="ListParagraph"/>
        <w:ind w:left="142"/>
        <w:rPr>
          <w:u w:val="single"/>
        </w:rPr>
      </w:pPr>
      <w:r>
        <w:rPr>
          <w:u w:val="single"/>
        </w:rPr>
        <w:t>Agenda Item #8 – Approved Programs</w:t>
      </w:r>
      <w:r w:rsidR="00632CA8">
        <w:rPr>
          <w:u w:val="single"/>
        </w:rPr>
        <w:t xml:space="preserve"> - Discussion</w:t>
      </w:r>
    </w:p>
    <w:p w:rsidR="00311322" w:rsidRPr="00311322" w:rsidRDefault="00311322" w:rsidP="00311322">
      <w:pPr>
        <w:pStyle w:val="ListParagraph"/>
        <w:ind w:left="142"/>
      </w:pPr>
    </w:p>
    <w:p w:rsidR="00311322" w:rsidRPr="00311322" w:rsidRDefault="00311322" w:rsidP="00311322">
      <w:pPr>
        <w:pStyle w:val="ListParagraph"/>
        <w:ind w:left="142"/>
      </w:pPr>
      <w:r w:rsidRPr="00311322">
        <w:t>The</w:t>
      </w:r>
      <w:r>
        <w:t xml:space="preserve"> appearance of new social work education programs that have not been accredited through CASWE or C</w:t>
      </w:r>
      <w:r w:rsidR="00632CA8">
        <w:t xml:space="preserve">SWE warrant discussion by regulators for the social work profession in Canada.   Questions to discuss:  What is the role of regulatory bodies in recognition of educational credentials approved through alternate pathways (examples – Colleges, Indigenous programs, Distance programs)?   What is the role of CCSWR as a network of regulatory bodies, relative to this issue? </w:t>
      </w:r>
      <w:bookmarkStart w:id="0" w:name="_GoBack"/>
      <w:bookmarkEnd w:id="0"/>
      <w:r w:rsidR="00632CA8">
        <w:t xml:space="preserve"> </w:t>
      </w:r>
    </w:p>
    <w:sectPr w:rsidR="00311322" w:rsidRPr="0031132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D455AF"/>
    <w:multiLevelType w:val="multilevel"/>
    <w:tmpl w:val="10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4B97836"/>
    <w:multiLevelType w:val="hybridMultilevel"/>
    <w:tmpl w:val="433CD998"/>
    <w:lvl w:ilvl="0" w:tplc="924626D6"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6276D60"/>
    <w:multiLevelType w:val="hybridMultilevel"/>
    <w:tmpl w:val="5C465D6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991FBE"/>
    <w:multiLevelType w:val="hybridMultilevel"/>
    <w:tmpl w:val="AEA2EC0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214F13"/>
    <w:multiLevelType w:val="hybridMultilevel"/>
    <w:tmpl w:val="A01A84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DAE7E12"/>
    <w:multiLevelType w:val="multilevel"/>
    <w:tmpl w:val="10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096690E"/>
    <w:multiLevelType w:val="hybridMultilevel"/>
    <w:tmpl w:val="CF20A2AE"/>
    <w:lvl w:ilvl="0" w:tplc="2EFE0B1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="Consolas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A9361F"/>
    <w:multiLevelType w:val="hybridMultilevel"/>
    <w:tmpl w:val="D8CA5172"/>
    <w:lvl w:ilvl="0" w:tplc="4E6C1F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235AAA"/>
    <w:multiLevelType w:val="multilevel"/>
    <w:tmpl w:val="D6CCE0FA"/>
    <w:lvl w:ilvl="0">
      <w:start w:val="1"/>
      <w:numFmt w:val="decimal"/>
      <w:lvlText w:val="%1.0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68205788"/>
    <w:multiLevelType w:val="hybridMultilevel"/>
    <w:tmpl w:val="B6D0E7E6"/>
    <w:lvl w:ilvl="0" w:tplc="F0A0EB68">
      <w:numFmt w:val="bullet"/>
      <w:lvlText w:val=""/>
      <w:lvlJc w:val="left"/>
      <w:pPr>
        <w:ind w:left="502" w:hanging="360"/>
      </w:pPr>
      <w:rPr>
        <w:rFonts w:ascii="Symbol" w:eastAsiaTheme="minorEastAsia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 w15:restartNumberingAfterBreak="0">
    <w:nsid w:val="7ECE0AA6"/>
    <w:multiLevelType w:val="hybridMultilevel"/>
    <w:tmpl w:val="E476267A"/>
    <w:lvl w:ilvl="0" w:tplc="3F10CEF4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8"/>
  </w:num>
  <w:num w:numId="5">
    <w:abstractNumId w:val="7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6"/>
  </w:num>
  <w:num w:numId="9">
    <w:abstractNumId w:val="1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01D"/>
    <w:rsid w:val="00016938"/>
    <w:rsid w:val="00075681"/>
    <w:rsid w:val="000E7277"/>
    <w:rsid w:val="000F3FA9"/>
    <w:rsid w:val="00106E8C"/>
    <w:rsid w:val="00111F27"/>
    <w:rsid w:val="00143410"/>
    <w:rsid w:val="00153BF5"/>
    <w:rsid w:val="00172427"/>
    <w:rsid w:val="001F2EF1"/>
    <w:rsid w:val="00204D8E"/>
    <w:rsid w:val="0021185B"/>
    <w:rsid w:val="00215E5A"/>
    <w:rsid w:val="00243EF9"/>
    <w:rsid w:val="002758D6"/>
    <w:rsid w:val="00281940"/>
    <w:rsid w:val="002843F3"/>
    <w:rsid w:val="002D06A5"/>
    <w:rsid w:val="002E11DB"/>
    <w:rsid w:val="00311322"/>
    <w:rsid w:val="003134A1"/>
    <w:rsid w:val="0033522B"/>
    <w:rsid w:val="00337229"/>
    <w:rsid w:val="00341031"/>
    <w:rsid w:val="00352136"/>
    <w:rsid w:val="00382FDA"/>
    <w:rsid w:val="003D532D"/>
    <w:rsid w:val="00451CC5"/>
    <w:rsid w:val="0046571A"/>
    <w:rsid w:val="0047038E"/>
    <w:rsid w:val="00471A17"/>
    <w:rsid w:val="004C5B0C"/>
    <w:rsid w:val="005D201D"/>
    <w:rsid w:val="00632CA8"/>
    <w:rsid w:val="0067047D"/>
    <w:rsid w:val="00685410"/>
    <w:rsid w:val="00697E77"/>
    <w:rsid w:val="006D2E4E"/>
    <w:rsid w:val="006E2C9A"/>
    <w:rsid w:val="006F6B2D"/>
    <w:rsid w:val="00717FA6"/>
    <w:rsid w:val="007302C6"/>
    <w:rsid w:val="00752417"/>
    <w:rsid w:val="00796E19"/>
    <w:rsid w:val="007A5F58"/>
    <w:rsid w:val="007B694D"/>
    <w:rsid w:val="007C051B"/>
    <w:rsid w:val="007E0F61"/>
    <w:rsid w:val="007F482D"/>
    <w:rsid w:val="00801DC0"/>
    <w:rsid w:val="008040EC"/>
    <w:rsid w:val="00832186"/>
    <w:rsid w:val="00834858"/>
    <w:rsid w:val="008662E1"/>
    <w:rsid w:val="008D271D"/>
    <w:rsid w:val="008E356F"/>
    <w:rsid w:val="008F3131"/>
    <w:rsid w:val="008F3486"/>
    <w:rsid w:val="00916EF0"/>
    <w:rsid w:val="00924EAC"/>
    <w:rsid w:val="00944B98"/>
    <w:rsid w:val="0098644E"/>
    <w:rsid w:val="009A2BD9"/>
    <w:rsid w:val="009A53C6"/>
    <w:rsid w:val="00A11781"/>
    <w:rsid w:val="00A466F7"/>
    <w:rsid w:val="00A55FC7"/>
    <w:rsid w:val="00A91B2B"/>
    <w:rsid w:val="00AC6BF9"/>
    <w:rsid w:val="00AD7367"/>
    <w:rsid w:val="00B21EAD"/>
    <w:rsid w:val="00B242E6"/>
    <w:rsid w:val="00B31338"/>
    <w:rsid w:val="00B4435E"/>
    <w:rsid w:val="00BC2082"/>
    <w:rsid w:val="00BD5DA4"/>
    <w:rsid w:val="00BE1932"/>
    <w:rsid w:val="00C205C7"/>
    <w:rsid w:val="00C46A59"/>
    <w:rsid w:val="00C9110A"/>
    <w:rsid w:val="00CB2456"/>
    <w:rsid w:val="00CF7C85"/>
    <w:rsid w:val="00D33E24"/>
    <w:rsid w:val="00D44384"/>
    <w:rsid w:val="00D75199"/>
    <w:rsid w:val="00D96A73"/>
    <w:rsid w:val="00DB6391"/>
    <w:rsid w:val="00DD6F94"/>
    <w:rsid w:val="00E02010"/>
    <w:rsid w:val="00E22D58"/>
    <w:rsid w:val="00E807B6"/>
    <w:rsid w:val="00EB15BB"/>
    <w:rsid w:val="00EE02A7"/>
    <w:rsid w:val="00F142F6"/>
    <w:rsid w:val="00F17901"/>
    <w:rsid w:val="00F2378A"/>
    <w:rsid w:val="00F24340"/>
    <w:rsid w:val="00F42F3D"/>
    <w:rsid w:val="00F4706F"/>
    <w:rsid w:val="00F90DA8"/>
    <w:rsid w:val="00F94A8C"/>
    <w:rsid w:val="00FA262D"/>
    <w:rsid w:val="00FB3A42"/>
    <w:rsid w:val="00FD5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0670EEE-E377-4BB5-B093-142797DC3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D06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05C7"/>
    <w:pPr>
      <w:ind w:left="720"/>
      <w:contextualSpacing/>
    </w:pPr>
  </w:style>
  <w:style w:type="paragraph" w:styleId="NoSpacing">
    <w:name w:val="No Spacing"/>
    <w:uiPriority w:val="1"/>
    <w:qFormat/>
    <w:rsid w:val="0014341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D6F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F94"/>
    <w:rPr>
      <w:rFonts w:ascii="Tahoma" w:hAnsi="Tahoma" w:cs="Tahoma"/>
      <w:sz w:val="16"/>
      <w:szCs w:val="16"/>
    </w:rPr>
  </w:style>
  <w:style w:type="character" w:customStyle="1" w:styleId="hps">
    <w:name w:val="hps"/>
    <w:basedOn w:val="DefaultParagraphFont"/>
    <w:rsid w:val="00C9110A"/>
  </w:style>
  <w:style w:type="character" w:customStyle="1" w:styleId="shorttext">
    <w:name w:val="short_text"/>
    <w:basedOn w:val="DefaultParagraphFont"/>
    <w:rsid w:val="00471A17"/>
  </w:style>
  <w:style w:type="paragraph" w:styleId="HTMLPreformatted">
    <w:name w:val="HTML Preformatted"/>
    <w:basedOn w:val="Normal"/>
    <w:link w:val="HTMLPreformattedChar"/>
    <w:uiPriority w:val="99"/>
    <w:unhideWhenUsed/>
    <w:rsid w:val="00471A17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71A17"/>
    <w:rPr>
      <w:rFonts w:ascii="Consolas" w:hAnsi="Consolas" w:cs="Consolas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D06A5"/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08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6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18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608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147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978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87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4C5199-A6FF-419E-9F46-87F3F6860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Annie</dc:creator>
  <cp:lastModifiedBy>Lynn Labrecque King</cp:lastModifiedBy>
  <cp:revision>2</cp:revision>
  <cp:lastPrinted>2016-10-25T14:47:00Z</cp:lastPrinted>
  <dcterms:created xsi:type="dcterms:W3CDTF">2017-10-13T18:52:00Z</dcterms:created>
  <dcterms:modified xsi:type="dcterms:W3CDTF">2017-10-13T18:52:00Z</dcterms:modified>
</cp:coreProperties>
</file>